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B1" w:rsidRPr="003A3169" w:rsidRDefault="00E706C0">
      <w:pPr>
        <w:rPr>
          <w:rFonts w:ascii="Arial" w:hAnsi="Arial" w:cs="Arial"/>
          <w:b/>
          <w:sz w:val="36"/>
          <w:szCs w:val="40"/>
        </w:rPr>
      </w:pPr>
      <w:r>
        <w:rPr>
          <w:noProof/>
          <w:lang w:eastAsia="en-GB"/>
        </w:rPr>
        <w:drawing>
          <wp:inline distT="0" distB="0" distL="0" distR="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1775AA" w:rsidRPr="003A3169">
        <w:rPr>
          <w:rFonts w:ascii="Arial" w:hAnsi="Arial" w:cs="Arial"/>
          <w:sz w:val="36"/>
          <w:szCs w:val="40"/>
        </w:rPr>
        <w:t xml:space="preserve">Castles </w:t>
      </w:r>
      <w:r w:rsidR="004E619C">
        <w:rPr>
          <w:rFonts w:ascii="Arial" w:hAnsi="Arial" w:cs="Arial"/>
          <w:sz w:val="40"/>
          <w:szCs w:val="40"/>
        </w:rPr>
        <w:t xml:space="preserve">   </w:t>
      </w:r>
      <w:r w:rsidR="004E619C" w:rsidRPr="004E619C">
        <w:rPr>
          <w:rFonts w:ascii="Arial" w:hAnsi="Arial" w:cs="Arial"/>
          <w:b/>
          <w:sz w:val="28"/>
          <w:szCs w:val="40"/>
        </w:rPr>
        <w:t>Wh</w:t>
      </w:r>
      <w:r w:rsidR="00FE3726">
        <w:rPr>
          <w:rFonts w:ascii="Arial" w:hAnsi="Arial" w:cs="Arial"/>
          <w:b/>
          <w:sz w:val="28"/>
          <w:szCs w:val="40"/>
        </w:rPr>
        <w:t xml:space="preserve">o lived in a castles? What </w:t>
      </w:r>
      <w:r w:rsidR="004E619C" w:rsidRPr="004E619C">
        <w:rPr>
          <w:rFonts w:ascii="Arial" w:hAnsi="Arial" w:cs="Arial"/>
          <w:b/>
          <w:sz w:val="28"/>
          <w:szCs w:val="40"/>
        </w:rPr>
        <w:t>was life like in a castle</w:t>
      </w:r>
      <w:r w:rsidR="00BA3F72" w:rsidRPr="004E619C">
        <w:rPr>
          <w:rFonts w:ascii="Arial" w:hAnsi="Arial" w:cs="Arial"/>
          <w:b/>
          <w:sz w:val="28"/>
          <w:szCs w:val="40"/>
        </w:rPr>
        <w:t>?</w:t>
      </w:r>
      <w:r w:rsidR="004E619C" w:rsidRPr="004E619C">
        <w:rPr>
          <w:rFonts w:ascii="Arial" w:hAnsi="Arial" w:cs="Arial"/>
          <w:b/>
          <w:sz w:val="28"/>
          <w:szCs w:val="40"/>
        </w:rPr>
        <w:t xml:space="preserve"> </w:t>
      </w:r>
    </w:p>
    <w:p w:rsidR="004C061E" w:rsidRDefault="00D1681F">
      <w:pPr>
        <w:rPr>
          <w:rFonts w:ascii="Arial" w:hAnsi="Arial" w:cs="Arial"/>
          <w:b/>
          <w:szCs w:val="40"/>
        </w:rPr>
      </w:pPr>
      <w:r w:rsidRPr="00D1681F">
        <w:rPr>
          <w:rFonts w:ascii="Arial" w:hAnsi="Arial" w:cs="Arial"/>
          <w:b/>
          <w:szCs w:val="40"/>
          <w:highlight w:val="yellow"/>
        </w:rPr>
        <w:t>Year 1 and Year 2 to share their learning about their visits midway through the topic</w:t>
      </w:r>
      <w:r>
        <w:rPr>
          <w:rFonts w:ascii="Arial" w:hAnsi="Arial" w:cs="Arial"/>
          <w:b/>
          <w:szCs w:val="40"/>
        </w:rPr>
        <w:t xml:space="preserve"> </w:t>
      </w:r>
    </w:p>
    <w:p w:rsidR="00FE3726" w:rsidRPr="00FE3726" w:rsidRDefault="00FE3726" w:rsidP="00FE3726">
      <w:pPr>
        <w:spacing w:after="0"/>
        <w:rPr>
          <w:rFonts w:ascii="Arial" w:hAnsi="Arial" w:cs="Arial"/>
          <w:b/>
          <w:szCs w:val="40"/>
          <w:highlight w:val="yellow"/>
        </w:rPr>
      </w:pPr>
      <w:r>
        <w:rPr>
          <w:rFonts w:ascii="Arial" w:hAnsi="Arial" w:cs="Arial"/>
          <w:b/>
          <w:szCs w:val="40"/>
          <w:highlight w:val="yellow"/>
        </w:rPr>
        <w:t>We</w:t>
      </w:r>
      <w:r w:rsidRPr="00FE3726">
        <w:rPr>
          <w:rFonts w:ascii="Arial" w:hAnsi="Arial" w:cs="Arial"/>
          <w:b/>
          <w:szCs w:val="40"/>
          <w:highlight w:val="yellow"/>
        </w:rPr>
        <w:t xml:space="preserve"> will frequently visits continents/names of oceans and their positions.</w:t>
      </w:r>
    </w:p>
    <w:p w:rsidR="00FE3726" w:rsidRPr="0016286F" w:rsidRDefault="00FE3726" w:rsidP="00FE3726">
      <w:pPr>
        <w:spacing w:after="0"/>
        <w:rPr>
          <w:i/>
        </w:rPr>
      </w:pPr>
      <w:r w:rsidRPr="00FE3726">
        <w:rPr>
          <w:rFonts w:ascii="Arial" w:hAnsi="Arial" w:cs="Arial"/>
          <w:b/>
          <w:szCs w:val="40"/>
          <w:highlight w:val="yellow"/>
        </w:rPr>
        <w:t>We will frequently visits countries and capital cities within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6869"/>
        <w:gridCol w:w="7455"/>
      </w:tblGrid>
      <w:tr w:rsidR="004C061E" w:rsidRPr="00996AD9" w:rsidTr="00564C5A">
        <w:tc>
          <w:tcPr>
            <w:tcW w:w="1064" w:type="dxa"/>
          </w:tcPr>
          <w:p w:rsidR="004C061E" w:rsidRPr="00996AD9" w:rsidRDefault="004C061E" w:rsidP="00996AD9">
            <w:pPr>
              <w:spacing w:after="0" w:line="240" w:lineRule="auto"/>
              <w:rPr>
                <w:b/>
                <w:sz w:val="24"/>
                <w:szCs w:val="24"/>
              </w:rPr>
            </w:pPr>
            <w:r w:rsidRPr="00996AD9">
              <w:rPr>
                <w:b/>
                <w:sz w:val="24"/>
                <w:szCs w:val="24"/>
              </w:rPr>
              <w:t xml:space="preserve">SUBJECT </w:t>
            </w:r>
          </w:p>
        </w:tc>
        <w:tc>
          <w:tcPr>
            <w:tcW w:w="6869" w:type="dxa"/>
          </w:tcPr>
          <w:p w:rsidR="004C061E" w:rsidRPr="00996AD9" w:rsidRDefault="004C061E" w:rsidP="00996AD9">
            <w:pPr>
              <w:spacing w:after="0" w:line="240" w:lineRule="auto"/>
              <w:rPr>
                <w:b/>
                <w:sz w:val="24"/>
                <w:szCs w:val="24"/>
              </w:rPr>
            </w:pPr>
            <w:r w:rsidRPr="00996AD9">
              <w:rPr>
                <w:b/>
                <w:sz w:val="24"/>
                <w:szCs w:val="24"/>
              </w:rPr>
              <w:t xml:space="preserve">NC coverage </w:t>
            </w:r>
          </w:p>
        </w:tc>
        <w:tc>
          <w:tcPr>
            <w:tcW w:w="7455" w:type="dxa"/>
          </w:tcPr>
          <w:p w:rsidR="004C061E" w:rsidRPr="00996AD9" w:rsidRDefault="00EE2109" w:rsidP="00996AD9">
            <w:pPr>
              <w:spacing w:after="0" w:line="240" w:lineRule="auto"/>
              <w:rPr>
                <w:b/>
                <w:sz w:val="24"/>
                <w:szCs w:val="24"/>
              </w:rPr>
            </w:pPr>
            <w:r>
              <w:rPr>
                <w:b/>
                <w:sz w:val="24"/>
                <w:szCs w:val="24"/>
              </w:rPr>
              <w:t>Teaching sequences and skills</w:t>
            </w:r>
          </w:p>
        </w:tc>
      </w:tr>
      <w:tr w:rsidR="004E619C" w:rsidRPr="00996AD9" w:rsidTr="00564C5A">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t>History</w:t>
            </w:r>
          </w:p>
        </w:tc>
        <w:tc>
          <w:tcPr>
            <w:tcW w:w="6869" w:type="dxa"/>
          </w:tcPr>
          <w:p w:rsidR="004E619C" w:rsidRPr="00FA7990" w:rsidRDefault="004E619C" w:rsidP="004E619C">
            <w:pPr>
              <w:autoSpaceDE w:val="0"/>
              <w:autoSpaceDN w:val="0"/>
              <w:adjustRightInd w:val="0"/>
              <w:spacing w:before="240" w:after="120" w:line="240" w:lineRule="auto"/>
              <w:rPr>
                <w:rFonts w:ascii="Arial" w:hAnsi="Arial" w:cs="Arial"/>
                <w:color w:val="000000"/>
              </w:rPr>
            </w:pPr>
            <w:r w:rsidRPr="00FA7990">
              <w:rPr>
                <w:rFonts w:ascii="Arial" w:hAnsi="Arial" w:cs="Arial"/>
                <w:b/>
                <w:bCs/>
                <w:color w:val="000000"/>
              </w:rPr>
              <w:t xml:space="preserve">Key stage 1 </w:t>
            </w:r>
          </w:p>
          <w:p w:rsidR="004E619C" w:rsidRPr="00FA7990" w:rsidRDefault="004E619C" w:rsidP="004E619C">
            <w:pPr>
              <w:autoSpaceDE w:val="0"/>
              <w:autoSpaceDN w:val="0"/>
              <w:adjustRightInd w:val="0"/>
              <w:spacing w:after="240" w:line="240" w:lineRule="auto"/>
              <w:rPr>
                <w:rFonts w:ascii="Arial" w:hAnsi="Arial" w:cs="Arial"/>
                <w:color w:val="000000"/>
              </w:rPr>
            </w:pPr>
            <w:r w:rsidRPr="004E619C">
              <w:rPr>
                <w:rFonts w:ascii="Arial" w:hAnsi="Arial" w:cs="Arial"/>
                <w:color w:val="000000"/>
                <w:u w:val="single"/>
              </w:rPr>
              <w:t>Pupils should develop an awareness of the past, using common words and phrases relating to the passing of time</w:t>
            </w:r>
            <w:r w:rsidRPr="00FA7990">
              <w:rPr>
                <w:rFonts w:ascii="Arial" w:hAnsi="Arial" w:cs="Arial"/>
                <w:color w:val="000000"/>
              </w:rPr>
              <w:t xml:space="preserve">. They should know where the people and events they study </w:t>
            </w:r>
            <w:r w:rsidRPr="004E619C">
              <w:rPr>
                <w:rFonts w:ascii="Arial" w:hAnsi="Arial" w:cs="Arial"/>
                <w:color w:val="000000"/>
                <w:u w:val="single"/>
              </w:rPr>
              <w:t>fit within a chronological framework</w:t>
            </w:r>
            <w:r w:rsidRPr="00FA7990">
              <w:rPr>
                <w:rFonts w:ascii="Arial" w:hAnsi="Arial" w:cs="Arial"/>
                <w:color w:val="000000"/>
              </w:rPr>
              <w:t xml:space="preserve"> and </w:t>
            </w:r>
            <w:r w:rsidRPr="004E619C">
              <w:rPr>
                <w:rFonts w:ascii="Arial" w:hAnsi="Arial" w:cs="Arial"/>
                <w:color w:val="000000"/>
                <w:u w:val="single"/>
              </w:rPr>
              <w:t xml:space="preserve">identify similarities and differences between ways of life in different periods. </w:t>
            </w:r>
            <w:r w:rsidRPr="00FA7990">
              <w:rPr>
                <w:rFonts w:ascii="Arial" w:hAnsi="Arial" w:cs="Arial"/>
                <w:color w:val="000000"/>
              </w:rPr>
              <w:t xml:space="preserve">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4E619C" w:rsidRPr="00FA7990" w:rsidRDefault="004E619C" w:rsidP="004E619C">
            <w:pPr>
              <w:autoSpaceDE w:val="0"/>
              <w:autoSpaceDN w:val="0"/>
              <w:adjustRightInd w:val="0"/>
              <w:spacing w:after="240" w:line="240" w:lineRule="auto"/>
              <w:rPr>
                <w:rFonts w:ascii="Arial" w:hAnsi="Arial" w:cs="Arial"/>
                <w:color w:val="000000"/>
              </w:rPr>
            </w:pPr>
            <w:r w:rsidRPr="00FA7990">
              <w:rPr>
                <w:rFonts w:ascii="Arial" w:hAnsi="Arial" w:cs="Arial"/>
                <w:color w:val="000000"/>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4E619C" w:rsidRPr="00FA7990" w:rsidRDefault="004E619C" w:rsidP="004E619C">
            <w:pPr>
              <w:autoSpaceDE w:val="0"/>
              <w:autoSpaceDN w:val="0"/>
              <w:adjustRightInd w:val="0"/>
              <w:spacing w:after="120" w:line="240" w:lineRule="auto"/>
              <w:rPr>
                <w:rFonts w:ascii="Arial" w:hAnsi="Arial" w:cs="Arial"/>
                <w:color w:val="000000"/>
              </w:rPr>
            </w:pPr>
            <w:r w:rsidRPr="00FA7990">
              <w:rPr>
                <w:rFonts w:ascii="Arial" w:hAnsi="Arial" w:cs="Arial"/>
                <w:color w:val="000000"/>
              </w:rPr>
              <w:t xml:space="preserve">Pupils should be taught about: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changes within living memory. Where appropriate, these should be used to reveal aspects of change in national life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events beyond living memory that are significant nationally or globally [for example, the Great Fire of London, the first aeroplane flight or events commemorated through festivals or anniversaries]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the lives of significant individuals in the past who have contributed to national and international achievements. Some should be used to compare aspects of life in different periods </w:t>
            </w:r>
            <w:r w:rsidRPr="00FA7990">
              <w:rPr>
                <w:rFonts w:ascii="Arial" w:hAnsi="Arial" w:cs="Arial"/>
                <w:color w:val="000000"/>
              </w:rPr>
              <w:lastRenderedPageBreak/>
              <w:t xml:space="preserve">[for example, Elizabeth I and Queen Victoria, Christopher Columbus and Neil Armstrong, William Caxton and Tim Berners-Lee, Pieter Bruegel the Elder and LS Lowry, Rosa Parks and Emily Davison, Mary </w:t>
            </w:r>
            <w:proofErr w:type="spellStart"/>
            <w:r w:rsidRPr="00FA7990">
              <w:rPr>
                <w:rFonts w:ascii="Arial" w:hAnsi="Arial" w:cs="Arial"/>
                <w:color w:val="000000"/>
              </w:rPr>
              <w:t>Seacole</w:t>
            </w:r>
            <w:proofErr w:type="spellEnd"/>
            <w:r w:rsidRPr="00FA7990">
              <w:rPr>
                <w:rFonts w:ascii="Arial" w:hAnsi="Arial" w:cs="Arial"/>
                <w:color w:val="000000"/>
              </w:rPr>
              <w:t xml:space="preserve"> and/or Florence Nightingale and Edith Cavell]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significant historical events, people and places in their own locality.</w:t>
            </w:r>
          </w:p>
        </w:tc>
        <w:tc>
          <w:tcPr>
            <w:tcW w:w="7455" w:type="dxa"/>
          </w:tcPr>
          <w:p w:rsidR="004E619C" w:rsidRPr="00564C5A" w:rsidRDefault="004E619C" w:rsidP="00564C5A">
            <w:pPr>
              <w:spacing w:after="0" w:line="240" w:lineRule="auto"/>
              <w:rPr>
                <w:b/>
              </w:rPr>
            </w:pPr>
            <w:r w:rsidRPr="00564C5A">
              <w:rPr>
                <w:b/>
              </w:rPr>
              <w:lastRenderedPageBreak/>
              <w:t>Children to know they are going to find out about</w:t>
            </w:r>
            <w:r w:rsidR="00D1681F">
              <w:rPr>
                <w:b/>
              </w:rPr>
              <w:t xml:space="preserve"> who lived in castle at different points in time</w:t>
            </w:r>
            <w:r w:rsidRPr="00564C5A">
              <w:rPr>
                <w:b/>
              </w:rPr>
              <w:t>.</w:t>
            </w:r>
          </w:p>
          <w:p w:rsidR="009B4E69" w:rsidRDefault="009B4E69" w:rsidP="009B4E69">
            <w:pPr>
              <w:pStyle w:val="ListParagraph"/>
              <w:numPr>
                <w:ilvl w:val="0"/>
                <w:numId w:val="3"/>
              </w:numPr>
              <w:spacing w:after="0" w:line="240" w:lineRule="auto"/>
            </w:pPr>
            <w:r>
              <w:t>Who lived in castles?</w:t>
            </w:r>
            <w:r>
              <w:t xml:space="preserve"> Discover who lived in castles and why.</w:t>
            </w:r>
            <w:r w:rsidRPr="00FA7990">
              <w:t xml:space="preserve"> </w:t>
            </w:r>
            <w:r w:rsidRPr="00FA7990">
              <w:t>Explore the roles of people in the castles.</w:t>
            </w:r>
          </w:p>
          <w:p w:rsidR="009B4E69" w:rsidRDefault="009B4E69" w:rsidP="00B24F5D">
            <w:pPr>
              <w:pStyle w:val="ListParagraph"/>
              <w:numPr>
                <w:ilvl w:val="0"/>
                <w:numId w:val="3"/>
              </w:numPr>
              <w:spacing w:after="0" w:line="240" w:lineRule="auto"/>
            </w:pPr>
            <w:r>
              <w:t>Research castles in order to be able to label parts of a castle correctly.</w:t>
            </w:r>
          </w:p>
          <w:p w:rsidR="009B4E69" w:rsidRDefault="009B4E69" w:rsidP="009B4E69">
            <w:pPr>
              <w:pStyle w:val="ListParagraph"/>
              <w:numPr>
                <w:ilvl w:val="1"/>
                <w:numId w:val="3"/>
              </w:numPr>
              <w:spacing w:after="0" w:line="240" w:lineRule="auto"/>
            </w:pPr>
            <w:r>
              <w:t>Teach the different types of castes:</w:t>
            </w:r>
          </w:p>
          <w:p w:rsidR="009B4E69" w:rsidRDefault="009B4E69" w:rsidP="009B4E69">
            <w:pPr>
              <w:pStyle w:val="ListParagraph"/>
              <w:numPr>
                <w:ilvl w:val="2"/>
                <w:numId w:val="3"/>
              </w:numPr>
              <w:spacing w:after="0" w:line="240" w:lineRule="auto"/>
            </w:pPr>
            <w:r>
              <w:t>Motte and Bailey</w:t>
            </w:r>
          </w:p>
          <w:p w:rsidR="009B4E69" w:rsidRDefault="009B4E69" w:rsidP="009B4E69">
            <w:pPr>
              <w:pStyle w:val="ListParagraph"/>
              <w:numPr>
                <w:ilvl w:val="2"/>
                <w:numId w:val="3"/>
              </w:numPr>
              <w:spacing w:after="0" w:line="240" w:lineRule="auto"/>
            </w:pPr>
            <w:r>
              <w:t>Stone castles</w:t>
            </w:r>
          </w:p>
          <w:p w:rsidR="009B4E69" w:rsidRDefault="009B4E69" w:rsidP="009B4E69">
            <w:pPr>
              <w:pStyle w:val="ListParagraph"/>
              <w:numPr>
                <w:ilvl w:val="2"/>
                <w:numId w:val="3"/>
              </w:numPr>
              <w:spacing w:after="0" w:line="240" w:lineRule="auto"/>
            </w:pPr>
            <w:r>
              <w:t>Concentric castles</w:t>
            </w:r>
          </w:p>
          <w:p w:rsidR="004E619C" w:rsidRDefault="004E619C" w:rsidP="009B4E69">
            <w:pPr>
              <w:pStyle w:val="ListParagraph"/>
              <w:numPr>
                <w:ilvl w:val="0"/>
                <w:numId w:val="3"/>
              </w:numPr>
              <w:spacing w:after="0" w:line="240" w:lineRule="auto"/>
            </w:pPr>
            <w:r w:rsidRPr="00FA7990">
              <w:t>Visit</w:t>
            </w:r>
            <w:r w:rsidR="00D1681F">
              <w:t xml:space="preserve"> </w:t>
            </w:r>
            <w:r>
              <w:t>castle</w:t>
            </w:r>
            <w:r w:rsidR="00D1681F">
              <w:t>s</w:t>
            </w:r>
            <w:r w:rsidRPr="00FA7990">
              <w:t xml:space="preserve"> </w:t>
            </w:r>
            <w:r>
              <w:t>(</w:t>
            </w:r>
            <w:proofErr w:type="spellStart"/>
            <w:r w:rsidRPr="00FA7990">
              <w:t>Conisborough</w:t>
            </w:r>
            <w:proofErr w:type="spellEnd"/>
            <w:r w:rsidRPr="00FA7990">
              <w:t xml:space="preserve"> Castle</w:t>
            </w:r>
            <w:r w:rsidR="00D1681F">
              <w:t xml:space="preserve"> and Manor Lodge</w:t>
            </w:r>
            <w:r>
              <w:t>)</w:t>
            </w:r>
            <w:r w:rsidRPr="00FA7990">
              <w:t xml:space="preserve"> and identify parts  of the castle to gather key vocab</w:t>
            </w:r>
            <w:r>
              <w:t xml:space="preserve"> </w:t>
            </w:r>
          </w:p>
          <w:p w:rsidR="00D1681F" w:rsidRPr="00FA7990" w:rsidRDefault="00D1681F" w:rsidP="004E619C">
            <w:pPr>
              <w:pStyle w:val="ListParagraph"/>
              <w:numPr>
                <w:ilvl w:val="0"/>
                <w:numId w:val="3"/>
              </w:numPr>
              <w:spacing w:after="0" w:line="240" w:lineRule="auto"/>
            </w:pPr>
            <w:r>
              <w:t xml:space="preserve">Look </w:t>
            </w:r>
            <w:r w:rsidR="00DB7B73">
              <w:t>at King Harold</w:t>
            </w:r>
            <w:r>
              <w:t xml:space="preserve"> and Mary Queen of Scots</w:t>
            </w:r>
            <w:r w:rsidR="0010344C">
              <w:t>/Queen Elizabeth I</w:t>
            </w:r>
            <w:r w:rsidR="009B4E69">
              <w:t xml:space="preserve"> and compare </w:t>
            </w:r>
          </w:p>
          <w:p w:rsidR="004E619C" w:rsidRPr="00FA7990" w:rsidRDefault="004E619C" w:rsidP="004E619C">
            <w:pPr>
              <w:pStyle w:val="ListParagraph"/>
              <w:numPr>
                <w:ilvl w:val="0"/>
                <w:numId w:val="3"/>
              </w:numPr>
              <w:spacing w:after="0" w:line="240" w:lineRule="auto"/>
            </w:pPr>
            <w:r w:rsidRPr="00FA7990">
              <w:t xml:space="preserve">Develop chronology </w:t>
            </w:r>
            <w:r>
              <w:t xml:space="preserve">through </w:t>
            </w:r>
            <w:r w:rsidR="00564C5A">
              <w:t>placing that period of time on a time line along with other significant events.</w:t>
            </w:r>
          </w:p>
          <w:p w:rsidR="00564C5A" w:rsidRDefault="00564C5A" w:rsidP="004E619C">
            <w:pPr>
              <w:pStyle w:val="ListParagraph"/>
              <w:numPr>
                <w:ilvl w:val="0"/>
                <w:numId w:val="3"/>
              </w:numPr>
              <w:spacing w:after="0" w:line="240" w:lineRule="auto"/>
            </w:pPr>
            <w:r>
              <w:t xml:space="preserve">Explore how we find out about life long ago – look at different sources so </w:t>
            </w:r>
            <w:proofErr w:type="spellStart"/>
            <w:r>
              <w:t>chn</w:t>
            </w:r>
            <w:proofErr w:type="spellEnd"/>
            <w:r>
              <w:t xml:space="preserve"> know how and why we know about life long ago.</w:t>
            </w:r>
          </w:p>
          <w:p w:rsidR="009B4E69" w:rsidRDefault="004E619C" w:rsidP="004E619C">
            <w:pPr>
              <w:pStyle w:val="ListParagraph"/>
              <w:numPr>
                <w:ilvl w:val="0"/>
                <w:numId w:val="3"/>
              </w:numPr>
              <w:spacing w:after="0" w:line="240" w:lineRule="auto"/>
            </w:pPr>
            <w:r w:rsidRPr="00FA7990">
              <w:t xml:space="preserve">Why did castles have those features? </w:t>
            </w:r>
          </w:p>
          <w:p w:rsidR="009B4E69" w:rsidRDefault="004E619C" w:rsidP="004E619C">
            <w:pPr>
              <w:pStyle w:val="ListParagraph"/>
              <w:numPr>
                <w:ilvl w:val="0"/>
                <w:numId w:val="3"/>
              </w:numPr>
              <w:spacing w:after="0" w:line="240" w:lineRule="auto"/>
            </w:pPr>
            <w:r w:rsidRPr="00FA7990">
              <w:t xml:space="preserve">What was the purpose of castles? </w:t>
            </w:r>
          </w:p>
          <w:p w:rsidR="004E619C" w:rsidRPr="00FA7990" w:rsidRDefault="004E619C" w:rsidP="004E619C">
            <w:pPr>
              <w:pStyle w:val="ListParagraph"/>
              <w:numPr>
                <w:ilvl w:val="0"/>
                <w:numId w:val="3"/>
              </w:numPr>
              <w:spacing w:after="0" w:line="240" w:lineRule="auto"/>
            </w:pPr>
            <w:r w:rsidRPr="00FA7990">
              <w:t xml:space="preserve">How is that different to today? </w:t>
            </w:r>
            <w:r w:rsidRPr="00FA7990">
              <w:rPr>
                <w:color w:val="FF0000"/>
              </w:rPr>
              <w:t>Y2 to look at beliefs, attitudes and experiences of people beyond the here and now</w:t>
            </w:r>
          </w:p>
          <w:p w:rsidR="004E619C" w:rsidRPr="00FA7990" w:rsidRDefault="004E619C" w:rsidP="004E619C">
            <w:pPr>
              <w:pStyle w:val="ListParagraph"/>
              <w:numPr>
                <w:ilvl w:val="0"/>
                <w:numId w:val="3"/>
              </w:numPr>
              <w:spacing w:after="0" w:line="240" w:lineRule="auto"/>
            </w:pPr>
            <w:r w:rsidRPr="00FA7990">
              <w:t xml:space="preserve">Who could live in them now? </w:t>
            </w:r>
            <w:r w:rsidR="009B4E69" w:rsidRPr="00FA7990">
              <w:t>Explore the roles of people in the castles</w:t>
            </w:r>
            <w:r w:rsidR="009B4E69">
              <w:t xml:space="preserve"> now</w:t>
            </w:r>
            <w:r w:rsidR="009B4E69" w:rsidRPr="00FA7990">
              <w:t>.</w:t>
            </w:r>
            <w:r w:rsidRPr="00FA7990">
              <w:rPr>
                <w:color w:val="FF0000"/>
              </w:rPr>
              <w:t>Y2 to look at castles beyond the UK</w:t>
            </w:r>
          </w:p>
          <w:p w:rsidR="009B4E69" w:rsidRDefault="009B4E69" w:rsidP="00564C5A">
            <w:pPr>
              <w:spacing w:after="0" w:line="240" w:lineRule="auto"/>
            </w:pPr>
          </w:p>
          <w:p w:rsidR="009B4E69" w:rsidRDefault="009B4E69" w:rsidP="009B4E69">
            <w:pPr>
              <w:spacing w:after="0" w:line="240" w:lineRule="auto"/>
            </w:pPr>
            <w:r>
              <w:t>Look at what life is like now:</w:t>
            </w:r>
          </w:p>
          <w:p w:rsidR="009B4E69" w:rsidRDefault="009B4E69" w:rsidP="009B4E69">
            <w:pPr>
              <w:pStyle w:val="ListParagraph"/>
              <w:numPr>
                <w:ilvl w:val="0"/>
                <w:numId w:val="3"/>
              </w:numPr>
              <w:spacing w:after="0" w:line="240" w:lineRule="auto"/>
            </w:pPr>
            <w:r>
              <w:t xml:space="preserve">Place this period of time on a timeline </w:t>
            </w:r>
          </w:p>
          <w:p w:rsidR="009B4E69" w:rsidRDefault="009B4E69" w:rsidP="009B4E69">
            <w:pPr>
              <w:pStyle w:val="ListParagraph"/>
              <w:numPr>
                <w:ilvl w:val="0"/>
                <w:numId w:val="3"/>
              </w:numPr>
              <w:spacing w:after="0" w:line="240" w:lineRule="auto"/>
            </w:pPr>
            <w:r>
              <w:t>Comparison of castles and homes today</w:t>
            </w:r>
          </w:p>
          <w:p w:rsidR="009B4E69" w:rsidRDefault="009B4E69" w:rsidP="009B4E69">
            <w:pPr>
              <w:pStyle w:val="ListParagraph"/>
              <w:numPr>
                <w:ilvl w:val="0"/>
                <w:numId w:val="3"/>
              </w:numPr>
              <w:spacing w:after="0" w:line="240" w:lineRule="auto"/>
            </w:pPr>
            <w:r>
              <w:t>Queen Elizabeth II</w:t>
            </w:r>
          </w:p>
          <w:p w:rsidR="009B4E69" w:rsidRDefault="009B4E69" w:rsidP="00564C5A">
            <w:pPr>
              <w:spacing w:after="0" w:line="240" w:lineRule="auto"/>
            </w:pPr>
            <w:r>
              <w:lastRenderedPageBreak/>
              <w:t>During learning:</w:t>
            </w:r>
          </w:p>
          <w:p w:rsidR="00564C5A" w:rsidRDefault="00D1681F" w:rsidP="00564C5A">
            <w:pPr>
              <w:spacing w:after="0" w:line="240" w:lineRule="auto"/>
            </w:pPr>
            <w:r>
              <w:t xml:space="preserve">Y1 pictures and labels </w:t>
            </w:r>
          </w:p>
          <w:p w:rsidR="00D1681F" w:rsidRDefault="00D1681F" w:rsidP="00564C5A">
            <w:pPr>
              <w:spacing w:after="0" w:line="240" w:lineRule="auto"/>
            </w:pPr>
            <w:r>
              <w:t>Y2 paragraphs/comparative language</w:t>
            </w:r>
          </w:p>
          <w:p w:rsidR="00D1681F" w:rsidRDefault="00D1681F" w:rsidP="00564C5A">
            <w:pPr>
              <w:spacing w:after="0" w:line="240" w:lineRule="auto"/>
            </w:pPr>
            <w:r>
              <w:t xml:space="preserve">      Complexity of timelines </w:t>
            </w:r>
          </w:p>
          <w:p w:rsidR="00D1681F" w:rsidRDefault="00D1681F" w:rsidP="00564C5A">
            <w:pPr>
              <w:spacing w:after="0" w:line="240" w:lineRule="auto"/>
            </w:pPr>
          </w:p>
          <w:p w:rsidR="0010344C" w:rsidRDefault="0010344C" w:rsidP="0010344C">
            <w:pPr>
              <w:pStyle w:val="ListParagraph"/>
              <w:spacing w:after="0" w:line="240" w:lineRule="auto"/>
            </w:pPr>
          </w:p>
          <w:p w:rsidR="004E619C" w:rsidRPr="00FA7990" w:rsidRDefault="004E619C" w:rsidP="004E619C">
            <w:pPr>
              <w:spacing w:after="0" w:line="240" w:lineRule="auto"/>
            </w:pPr>
            <w:r w:rsidRPr="00FA7990">
              <w:rPr>
                <w:highlight w:val="yellow"/>
              </w:rPr>
              <w:t>Vocab:</w:t>
            </w:r>
            <w:r w:rsidRPr="00FA7990">
              <w:t xml:space="preserve"> </w:t>
            </w:r>
          </w:p>
          <w:p w:rsidR="004E619C" w:rsidRPr="00FA7990" w:rsidRDefault="004E619C" w:rsidP="004E619C">
            <w:pPr>
              <w:spacing w:after="0" w:line="240" w:lineRule="auto"/>
              <w:rPr>
                <w:b/>
              </w:rPr>
            </w:pPr>
            <w:r w:rsidRPr="00FA7990">
              <w:rPr>
                <w:b/>
              </w:rPr>
              <w:t>Year 2</w:t>
            </w:r>
          </w:p>
          <w:p w:rsidR="004E619C" w:rsidRPr="00FA7990" w:rsidRDefault="004E619C" w:rsidP="004E619C">
            <w:pPr>
              <w:spacing w:after="0" w:line="240" w:lineRule="auto"/>
            </w:pPr>
            <w:r w:rsidRPr="00FA7990">
              <w:t>Dates</w:t>
            </w:r>
          </w:p>
          <w:p w:rsidR="004E619C" w:rsidRPr="00FA7990" w:rsidRDefault="004E619C" w:rsidP="004E619C">
            <w:pPr>
              <w:spacing w:after="0" w:line="240" w:lineRule="auto"/>
            </w:pPr>
            <w:r w:rsidRPr="00FA7990">
              <w:t>Time period</w:t>
            </w:r>
          </w:p>
          <w:p w:rsidR="004E619C" w:rsidRPr="00FA7990" w:rsidRDefault="004E619C" w:rsidP="004E619C">
            <w:pPr>
              <w:spacing w:after="0" w:line="240" w:lineRule="auto"/>
            </w:pPr>
            <w:r w:rsidRPr="00FA7990">
              <w:t>Era</w:t>
            </w:r>
          </w:p>
          <w:p w:rsidR="004E619C" w:rsidRPr="00FA7990" w:rsidRDefault="004E619C" w:rsidP="004E619C">
            <w:pPr>
              <w:spacing w:after="0" w:line="240" w:lineRule="auto"/>
            </w:pPr>
            <w:r w:rsidRPr="00FA7990">
              <w:t>Change</w:t>
            </w:r>
          </w:p>
          <w:p w:rsidR="004E619C" w:rsidRDefault="004E619C" w:rsidP="004E619C">
            <w:pPr>
              <w:spacing w:after="0" w:line="240" w:lineRule="auto"/>
            </w:pPr>
            <w:r w:rsidRPr="00FA7990">
              <w:t xml:space="preserve">Chronology </w:t>
            </w:r>
          </w:p>
          <w:p w:rsidR="00564C5A" w:rsidRPr="00FA7990" w:rsidRDefault="00564C5A" w:rsidP="004E619C">
            <w:pPr>
              <w:spacing w:after="0" w:line="240" w:lineRule="auto"/>
            </w:pP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lastRenderedPageBreak/>
              <w:t>Science</w:t>
            </w:r>
          </w:p>
        </w:tc>
        <w:tc>
          <w:tcPr>
            <w:tcW w:w="6869" w:type="dxa"/>
          </w:tcPr>
          <w:p w:rsidR="004E619C" w:rsidRPr="00FA7990" w:rsidRDefault="004E619C" w:rsidP="004E619C">
            <w:pPr>
              <w:spacing w:after="0" w:line="240" w:lineRule="auto"/>
            </w:pPr>
            <w:r w:rsidRPr="00FA7990">
              <w:t xml:space="preserve">Living Things  and their Habitats and Plants  linked to Forest School </w:t>
            </w:r>
          </w:p>
          <w:p w:rsidR="004E619C" w:rsidRPr="00FA7990" w:rsidRDefault="004E619C" w:rsidP="004E619C">
            <w:pPr>
              <w:spacing w:after="0" w:line="240" w:lineRule="auto"/>
            </w:pPr>
          </w:p>
          <w:p w:rsidR="004E619C" w:rsidRPr="00FA7990" w:rsidRDefault="004E619C" w:rsidP="004E619C">
            <w:pPr>
              <w:spacing w:after="0" w:line="240" w:lineRule="auto"/>
            </w:pPr>
            <w:r w:rsidRPr="00FA7990">
              <w:t>When not delivering Forest Schools</w:t>
            </w:r>
          </w:p>
          <w:p w:rsidR="004E619C" w:rsidRPr="00FA7990" w:rsidRDefault="004E619C" w:rsidP="004E619C">
            <w:pPr>
              <w:shd w:val="clear" w:color="auto" w:fill="FFFFFF"/>
              <w:spacing w:after="0" w:line="240" w:lineRule="auto"/>
              <w:rPr>
                <w:rFonts w:ascii="Arial" w:eastAsia="Times New Roman" w:hAnsi="Arial" w:cs="Arial"/>
                <w:b/>
                <w:bCs/>
                <w:color w:val="333333"/>
                <w:lang w:eastAsia="en-GB"/>
              </w:rPr>
            </w:pPr>
            <w:r w:rsidRPr="00FA7990">
              <w:rPr>
                <w:rFonts w:ascii="Arial" w:eastAsia="Times New Roman" w:hAnsi="Arial" w:cs="Arial"/>
                <w:b/>
                <w:bCs/>
                <w:color w:val="333333"/>
                <w:lang w:eastAsia="en-GB"/>
              </w:rPr>
              <w:t xml:space="preserve">Use of Everyday Materials </w:t>
            </w:r>
          </w:p>
          <w:p w:rsidR="004E619C" w:rsidRPr="00FA7990" w:rsidRDefault="004E619C" w:rsidP="004E619C">
            <w:pPr>
              <w:shd w:val="clear" w:color="auto" w:fill="FFFFFF"/>
              <w:spacing w:after="0" w:line="240" w:lineRule="auto"/>
              <w:rPr>
                <w:rFonts w:ascii="Arial" w:eastAsia="Times New Roman" w:hAnsi="Arial" w:cs="Arial"/>
                <w:b/>
                <w:bCs/>
                <w:color w:val="333333"/>
                <w:lang w:eastAsia="en-GB"/>
              </w:rPr>
            </w:pPr>
          </w:p>
          <w:p w:rsidR="004E619C" w:rsidRPr="00FA7990" w:rsidRDefault="004E619C" w:rsidP="004E619C">
            <w:pPr>
              <w:shd w:val="clear" w:color="auto" w:fill="FFFFFF"/>
              <w:spacing w:after="0" w:line="240" w:lineRule="auto"/>
              <w:rPr>
                <w:rFonts w:ascii="Arial" w:eastAsia="Times New Roman" w:hAnsi="Arial" w:cs="Arial"/>
                <w:color w:val="333333"/>
                <w:lang w:eastAsia="en-GB"/>
              </w:rPr>
            </w:pPr>
            <w:r w:rsidRPr="00FA7990">
              <w:rPr>
                <w:rFonts w:ascii="Arial" w:eastAsia="Times New Roman" w:hAnsi="Arial" w:cs="Arial"/>
                <w:b/>
                <w:bCs/>
                <w:color w:val="333333"/>
                <w:lang w:eastAsia="en-GB"/>
              </w:rPr>
              <w:t>2d1</w:t>
            </w:r>
            <w:r w:rsidRPr="00FA7990">
              <w:rPr>
                <w:rFonts w:ascii="Arial" w:eastAsia="Times New Roman" w:hAnsi="Arial" w:cs="Arial"/>
                <w:color w:val="333333"/>
                <w:lang w:eastAsia="en-GB"/>
              </w:rPr>
              <w:t>: identify and compare the suitability of a variety of everyday materials, including wood, metal, plastic, glass, brick, rock, paper and cardboard for particular uses</w:t>
            </w:r>
          </w:p>
          <w:p w:rsidR="004E619C" w:rsidRPr="00FA7990" w:rsidRDefault="004E619C" w:rsidP="004E619C">
            <w:pPr>
              <w:shd w:val="clear" w:color="auto" w:fill="FFFFFF"/>
              <w:spacing w:after="0" w:line="240" w:lineRule="auto"/>
              <w:rPr>
                <w:rFonts w:ascii="Arial" w:eastAsia="Times New Roman" w:hAnsi="Arial" w:cs="Arial"/>
                <w:color w:val="333333"/>
                <w:lang w:eastAsia="en-GB"/>
              </w:rPr>
            </w:pPr>
            <w:r w:rsidRPr="00FA7990">
              <w:rPr>
                <w:rFonts w:ascii="Arial" w:eastAsia="Times New Roman" w:hAnsi="Arial" w:cs="Arial"/>
                <w:b/>
                <w:bCs/>
                <w:color w:val="333333"/>
                <w:lang w:eastAsia="en-GB"/>
              </w:rPr>
              <w:t>2d2</w:t>
            </w:r>
            <w:r w:rsidRPr="00FA7990">
              <w:rPr>
                <w:rFonts w:ascii="Arial" w:eastAsia="Times New Roman" w:hAnsi="Arial" w:cs="Arial"/>
                <w:color w:val="333333"/>
                <w:lang w:eastAsia="en-GB"/>
              </w:rPr>
              <w:t>: find out how the shapes of solid objects made from some materials can be changed by squashing, bending, twisting and stretching.</w:t>
            </w:r>
          </w:p>
          <w:p w:rsidR="004E619C" w:rsidRPr="00FA7990" w:rsidRDefault="004E619C" w:rsidP="004E619C">
            <w:pPr>
              <w:spacing w:after="0" w:line="240" w:lineRule="auto"/>
            </w:pPr>
          </w:p>
        </w:tc>
        <w:tc>
          <w:tcPr>
            <w:tcW w:w="7455" w:type="dxa"/>
          </w:tcPr>
          <w:p w:rsidR="004E619C" w:rsidRPr="00FA7990" w:rsidRDefault="004E619C" w:rsidP="004E619C">
            <w:pPr>
              <w:spacing w:after="0" w:line="240" w:lineRule="auto"/>
            </w:pPr>
          </w:p>
          <w:p w:rsidR="004E619C" w:rsidRPr="009B4E69" w:rsidRDefault="0010344C" w:rsidP="004E619C">
            <w:pPr>
              <w:spacing w:after="0" w:line="240" w:lineRule="auto"/>
              <w:rPr>
                <w:u w:val="single"/>
              </w:rPr>
            </w:pPr>
            <w:r w:rsidRPr="009B4E69">
              <w:rPr>
                <w:u w:val="single"/>
              </w:rPr>
              <w:t xml:space="preserve">May link to DT and use of materials when making </w:t>
            </w:r>
            <w:r w:rsidR="009B4E69">
              <w:rPr>
                <w:u w:val="single"/>
              </w:rPr>
              <w:t xml:space="preserve">castles and pulleys </w:t>
            </w:r>
            <w:r w:rsidRPr="009B4E69">
              <w:rPr>
                <w:u w:val="single"/>
              </w:rPr>
              <w:t>project.</w:t>
            </w:r>
          </w:p>
          <w:p w:rsidR="004E619C" w:rsidRPr="00FA7990" w:rsidRDefault="004E619C" w:rsidP="004E619C">
            <w:pPr>
              <w:spacing w:after="0" w:line="240" w:lineRule="auto"/>
            </w:pPr>
          </w:p>
          <w:p w:rsidR="004E619C" w:rsidRPr="00FA7990" w:rsidRDefault="004E619C" w:rsidP="004E619C">
            <w:pPr>
              <w:spacing w:after="0" w:line="240" w:lineRule="auto"/>
            </w:pPr>
            <w:r w:rsidRPr="00FA7990">
              <w:t>Identifying materials</w:t>
            </w:r>
          </w:p>
          <w:p w:rsidR="004E619C" w:rsidRPr="00FA7990" w:rsidRDefault="004E619C" w:rsidP="004E619C">
            <w:pPr>
              <w:spacing w:after="0" w:line="240" w:lineRule="auto"/>
            </w:pPr>
            <w:r w:rsidRPr="00FA7990">
              <w:t>Properties of materials</w:t>
            </w:r>
          </w:p>
          <w:p w:rsidR="004E619C" w:rsidRPr="00FA7990" w:rsidRDefault="004E619C" w:rsidP="004E619C">
            <w:pPr>
              <w:spacing w:after="0" w:line="240" w:lineRule="auto"/>
            </w:pPr>
            <w:r w:rsidRPr="00FA7990">
              <w:t xml:space="preserve">Materials and their uses </w:t>
            </w:r>
          </w:p>
          <w:p w:rsidR="004E619C" w:rsidRPr="00FA7990" w:rsidRDefault="004E619C" w:rsidP="004E619C">
            <w:pPr>
              <w:spacing w:after="0" w:line="240" w:lineRule="auto"/>
            </w:pPr>
            <w:r w:rsidRPr="00FA7990">
              <w:t>Choosing the right materials</w:t>
            </w:r>
          </w:p>
          <w:p w:rsidR="004E619C" w:rsidRPr="00FA7990" w:rsidRDefault="004E619C" w:rsidP="004E619C">
            <w:pPr>
              <w:spacing w:after="0" w:line="240" w:lineRule="auto"/>
            </w:pPr>
            <w:r w:rsidRPr="00FA7990">
              <w:t xml:space="preserve">Grouping by materials </w:t>
            </w:r>
          </w:p>
          <w:p w:rsidR="004E619C" w:rsidRPr="00FA7990" w:rsidRDefault="004E619C" w:rsidP="004E619C">
            <w:pPr>
              <w:spacing w:after="0" w:line="240" w:lineRule="auto"/>
            </w:pPr>
            <w:r w:rsidRPr="00FA7990">
              <w:t>Properties of metals</w:t>
            </w:r>
          </w:p>
          <w:p w:rsidR="004E619C" w:rsidRPr="00FA7990" w:rsidRDefault="004E619C" w:rsidP="004E619C">
            <w:pPr>
              <w:spacing w:after="0" w:line="240" w:lineRule="auto"/>
            </w:pPr>
            <w:r w:rsidRPr="00FA7990">
              <w:t>Inventors of new materials</w:t>
            </w:r>
          </w:p>
          <w:p w:rsidR="004E619C" w:rsidRPr="00FA7990" w:rsidRDefault="004E619C" w:rsidP="004E619C">
            <w:pPr>
              <w:spacing w:after="0" w:line="240" w:lineRule="auto"/>
            </w:pPr>
            <w:r w:rsidRPr="00FA7990">
              <w:t>Changing shapes</w:t>
            </w: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t>Geography</w:t>
            </w:r>
          </w:p>
        </w:tc>
        <w:tc>
          <w:tcPr>
            <w:tcW w:w="6869" w:type="dxa"/>
          </w:tcPr>
          <w:p w:rsidR="009B4E69" w:rsidRPr="003D3200" w:rsidRDefault="009B4E69" w:rsidP="009B4E69">
            <w:pPr>
              <w:rPr>
                <w:rFonts w:eastAsia="Times New Roman"/>
                <w:b/>
                <w:lang w:val="en" w:eastAsia="en-GB"/>
              </w:rPr>
            </w:pPr>
            <w:r w:rsidRPr="003D3200">
              <w:rPr>
                <w:b/>
                <w:lang w:val="en"/>
              </w:rPr>
              <w:t>Children will learn about:</w:t>
            </w:r>
          </w:p>
          <w:p w:rsidR="009B4E69" w:rsidRPr="00F15853" w:rsidRDefault="009B4E69" w:rsidP="009B4E69">
            <w:pPr>
              <w:rPr>
                <w:lang w:val="en-US"/>
              </w:rPr>
            </w:pPr>
            <w:r w:rsidRPr="00F15853">
              <w:rPr>
                <w:b/>
                <w:bCs/>
                <w:lang w:val="en-US"/>
              </w:rPr>
              <w:t xml:space="preserve">Locational knowledge </w:t>
            </w:r>
          </w:p>
          <w:p w:rsidR="009B4E69" w:rsidRPr="007177C0" w:rsidRDefault="009B4E69" w:rsidP="009B4E69">
            <w:pPr>
              <w:pStyle w:val="ListParagraph"/>
              <w:numPr>
                <w:ilvl w:val="0"/>
                <w:numId w:val="5"/>
              </w:numPr>
              <w:spacing w:after="0" w:line="240" w:lineRule="auto"/>
              <w:rPr>
                <w:lang w:val="en-US"/>
              </w:rPr>
            </w:pPr>
            <w:r w:rsidRPr="007177C0">
              <w:rPr>
                <w:lang w:val="en-US"/>
              </w:rPr>
              <w:t xml:space="preserve">name, locate and identify characteristics of the four countries and capital cities of the United Kingdom and its surrounding seas </w:t>
            </w:r>
          </w:p>
          <w:p w:rsidR="004E619C" w:rsidRPr="00996AD9" w:rsidRDefault="004E619C" w:rsidP="004E619C">
            <w:pPr>
              <w:pStyle w:val="Default"/>
              <w:spacing w:after="240"/>
              <w:rPr>
                <w:sz w:val="20"/>
                <w:szCs w:val="20"/>
              </w:rPr>
            </w:pPr>
          </w:p>
        </w:tc>
        <w:tc>
          <w:tcPr>
            <w:tcW w:w="7455" w:type="dxa"/>
          </w:tcPr>
          <w:p w:rsidR="004E619C" w:rsidRDefault="0010344C" w:rsidP="004E619C">
            <w:pPr>
              <w:spacing w:after="0" w:line="240" w:lineRule="auto"/>
            </w:pPr>
            <w:r>
              <w:t>Plot the different castles on a map :</w:t>
            </w:r>
          </w:p>
          <w:p w:rsidR="0010344C" w:rsidRDefault="0010344C" w:rsidP="004E619C">
            <w:pPr>
              <w:spacing w:after="0" w:line="240" w:lineRule="auto"/>
            </w:pPr>
            <w:proofErr w:type="spellStart"/>
            <w:r>
              <w:t>Conisborough</w:t>
            </w:r>
            <w:proofErr w:type="spellEnd"/>
            <w:r>
              <w:t xml:space="preserve"> Castle</w:t>
            </w:r>
          </w:p>
          <w:p w:rsidR="0010344C" w:rsidRDefault="0010344C" w:rsidP="004E619C">
            <w:pPr>
              <w:spacing w:after="0" w:line="240" w:lineRule="auto"/>
            </w:pPr>
            <w:r>
              <w:t>Edinburgh Castle</w:t>
            </w:r>
          </w:p>
          <w:p w:rsidR="0010344C" w:rsidRDefault="0010344C" w:rsidP="004E619C">
            <w:pPr>
              <w:spacing w:after="0" w:line="240" w:lineRule="auto"/>
            </w:pPr>
            <w:r>
              <w:t>Bolsover Castle</w:t>
            </w:r>
          </w:p>
          <w:p w:rsidR="0010344C" w:rsidRDefault="0010344C" w:rsidP="004E619C">
            <w:pPr>
              <w:spacing w:after="0" w:line="240" w:lineRule="auto"/>
            </w:pPr>
            <w:r>
              <w:t>Manor Castle</w:t>
            </w:r>
          </w:p>
          <w:p w:rsidR="0010344C" w:rsidRDefault="0010344C" w:rsidP="004E619C">
            <w:pPr>
              <w:spacing w:after="0" w:line="240" w:lineRule="auto"/>
            </w:pPr>
            <w:r>
              <w:t>And others</w:t>
            </w:r>
            <w:r w:rsidR="009B4E69">
              <w:t xml:space="preserve"> – one from each capital city in the UK (JE has a flipchart for this)</w:t>
            </w:r>
          </w:p>
          <w:p w:rsidR="0010344C" w:rsidRDefault="0010344C" w:rsidP="004E619C">
            <w:pPr>
              <w:spacing w:after="0" w:line="240" w:lineRule="auto"/>
            </w:pPr>
          </w:p>
          <w:p w:rsidR="0010344C" w:rsidRDefault="0010344C" w:rsidP="004E619C">
            <w:pPr>
              <w:spacing w:after="0" w:line="240" w:lineRule="auto"/>
            </w:pPr>
            <w:r>
              <w:t>Look at physical features of the landscape surrounding castles</w:t>
            </w:r>
          </w:p>
          <w:p w:rsidR="0010344C" w:rsidRDefault="0010344C" w:rsidP="004E619C">
            <w:pPr>
              <w:spacing w:after="0" w:line="240" w:lineRule="auto"/>
            </w:pPr>
          </w:p>
          <w:p w:rsidR="0010344C" w:rsidRDefault="0010344C" w:rsidP="004E619C">
            <w:pPr>
              <w:spacing w:after="0" w:line="240" w:lineRule="auto"/>
            </w:pPr>
            <w:r>
              <w:t>Y2: place on a UK map</w:t>
            </w:r>
          </w:p>
          <w:p w:rsidR="0010344C" w:rsidRPr="00996AD9" w:rsidRDefault="0010344C" w:rsidP="004E619C">
            <w:pPr>
              <w:spacing w:after="0" w:line="240" w:lineRule="auto"/>
            </w:pPr>
            <w:r>
              <w:t xml:space="preserve">       Justify where the best place for a castle would be and why</w:t>
            </w:r>
            <w:r w:rsidR="009B4E69">
              <w:t>. (LH has a session with resources for this)</w:t>
            </w: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lastRenderedPageBreak/>
              <w:t>DT</w:t>
            </w:r>
          </w:p>
        </w:tc>
        <w:tc>
          <w:tcPr>
            <w:tcW w:w="6869" w:type="dxa"/>
          </w:tcPr>
          <w:p w:rsidR="004E619C" w:rsidRPr="00FA7990" w:rsidRDefault="004E619C" w:rsidP="004E619C">
            <w:pPr>
              <w:autoSpaceDE w:val="0"/>
              <w:autoSpaceDN w:val="0"/>
              <w:adjustRightInd w:val="0"/>
              <w:spacing w:before="240" w:after="120" w:line="240" w:lineRule="auto"/>
              <w:rPr>
                <w:rFonts w:ascii="Arial" w:hAnsi="Arial" w:cs="Arial"/>
                <w:color w:val="000000"/>
              </w:rPr>
            </w:pPr>
            <w:r w:rsidRPr="00FA7990">
              <w:rPr>
                <w:rFonts w:ascii="Arial" w:hAnsi="Arial" w:cs="Arial"/>
                <w:b/>
                <w:bCs/>
                <w:color w:val="000000"/>
              </w:rPr>
              <w:t xml:space="preserve">Key stage 1 </w:t>
            </w:r>
          </w:p>
          <w:p w:rsidR="004E619C" w:rsidRPr="00FA7990" w:rsidRDefault="004E619C" w:rsidP="004E619C">
            <w:pPr>
              <w:autoSpaceDE w:val="0"/>
              <w:autoSpaceDN w:val="0"/>
              <w:adjustRightInd w:val="0"/>
              <w:spacing w:after="240" w:line="240" w:lineRule="auto"/>
              <w:rPr>
                <w:rFonts w:ascii="Arial" w:hAnsi="Arial" w:cs="Arial"/>
                <w:color w:val="000000"/>
              </w:rPr>
            </w:pPr>
            <w:r w:rsidRPr="00FA7990">
              <w:rPr>
                <w:rFonts w:ascii="Arial" w:hAnsi="Arial" w:cs="Arial"/>
                <w:color w:val="000000"/>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rsidR="004E619C" w:rsidRPr="00FA7990" w:rsidRDefault="004E619C" w:rsidP="004E619C">
            <w:pPr>
              <w:autoSpaceDE w:val="0"/>
              <w:autoSpaceDN w:val="0"/>
              <w:adjustRightInd w:val="0"/>
              <w:spacing w:after="240" w:line="240" w:lineRule="auto"/>
              <w:rPr>
                <w:rFonts w:ascii="Arial" w:hAnsi="Arial" w:cs="Arial"/>
                <w:color w:val="000000"/>
              </w:rPr>
            </w:pPr>
            <w:r w:rsidRPr="00FA7990">
              <w:rPr>
                <w:rFonts w:ascii="Arial" w:hAnsi="Arial" w:cs="Arial"/>
                <w:color w:val="000000"/>
              </w:rPr>
              <w:t xml:space="preserve">When designing and making, pupils should be taught to: </w:t>
            </w:r>
          </w:p>
          <w:p w:rsidR="004E619C" w:rsidRPr="00FA7990" w:rsidRDefault="004E619C" w:rsidP="004E619C">
            <w:pPr>
              <w:autoSpaceDE w:val="0"/>
              <w:autoSpaceDN w:val="0"/>
              <w:adjustRightInd w:val="0"/>
              <w:spacing w:before="240" w:after="60" w:line="240" w:lineRule="auto"/>
              <w:rPr>
                <w:rFonts w:ascii="Arial" w:hAnsi="Arial" w:cs="Arial"/>
                <w:color w:val="000000"/>
              </w:rPr>
            </w:pPr>
            <w:r w:rsidRPr="00FA7990">
              <w:rPr>
                <w:rFonts w:ascii="Arial" w:hAnsi="Arial" w:cs="Arial"/>
                <w:b/>
                <w:bCs/>
                <w:color w:val="000000"/>
              </w:rPr>
              <w:t xml:space="preserve">Design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design purposeful, functional, appealing products for themselves and other users based on design criteria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generate, develop, model and communicate their ideas through talking, drawing, templates, mock-ups and, where appropriate, information and communication technology </w:t>
            </w:r>
          </w:p>
          <w:p w:rsidR="004E619C" w:rsidRPr="00FA7990" w:rsidRDefault="004E619C" w:rsidP="004E619C">
            <w:pPr>
              <w:autoSpaceDE w:val="0"/>
              <w:autoSpaceDN w:val="0"/>
              <w:adjustRightInd w:val="0"/>
              <w:spacing w:before="240" w:after="60" w:line="240" w:lineRule="auto"/>
              <w:rPr>
                <w:rFonts w:ascii="Arial" w:hAnsi="Arial" w:cs="Arial"/>
                <w:color w:val="000000"/>
              </w:rPr>
            </w:pPr>
            <w:r w:rsidRPr="00FA7990">
              <w:rPr>
                <w:rFonts w:ascii="Arial" w:hAnsi="Arial" w:cs="Arial"/>
                <w:b/>
                <w:bCs/>
                <w:color w:val="000000"/>
              </w:rPr>
              <w:t xml:space="preserve">Make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select from and use a range of tools and equipment to perform practical tasks [for example, cutting, shaping, joining and finishing]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select from and use a wide range of materials and components, including construction materials, textiles and ingredients, according to their characteristics </w:t>
            </w:r>
          </w:p>
          <w:p w:rsidR="004E619C" w:rsidRPr="00FA7990" w:rsidRDefault="004E619C" w:rsidP="004E619C">
            <w:pPr>
              <w:autoSpaceDE w:val="0"/>
              <w:autoSpaceDN w:val="0"/>
              <w:adjustRightInd w:val="0"/>
              <w:spacing w:before="240" w:after="60" w:line="240" w:lineRule="auto"/>
              <w:rPr>
                <w:rFonts w:ascii="Arial" w:hAnsi="Arial" w:cs="Arial"/>
                <w:color w:val="000000"/>
              </w:rPr>
            </w:pPr>
            <w:r w:rsidRPr="00FA7990">
              <w:rPr>
                <w:rFonts w:ascii="Arial" w:hAnsi="Arial" w:cs="Arial"/>
                <w:b/>
                <w:bCs/>
                <w:color w:val="000000"/>
              </w:rPr>
              <w:t xml:space="preserve">Evaluate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explore and evaluate a range of existing products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evaluate their ideas and products against design criteria </w:t>
            </w:r>
          </w:p>
          <w:p w:rsidR="004E619C" w:rsidRPr="00FA7990" w:rsidRDefault="004E619C" w:rsidP="004E619C">
            <w:pPr>
              <w:autoSpaceDE w:val="0"/>
              <w:autoSpaceDN w:val="0"/>
              <w:adjustRightInd w:val="0"/>
              <w:spacing w:before="240" w:after="60" w:line="240" w:lineRule="auto"/>
              <w:rPr>
                <w:rFonts w:ascii="Arial" w:hAnsi="Arial" w:cs="Arial"/>
                <w:color w:val="000000"/>
              </w:rPr>
            </w:pPr>
            <w:r w:rsidRPr="00FA7990">
              <w:rPr>
                <w:rFonts w:ascii="Arial" w:hAnsi="Arial" w:cs="Arial"/>
                <w:b/>
                <w:bCs/>
                <w:color w:val="000000"/>
              </w:rPr>
              <w:t xml:space="preserve">Technical knowledge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build structures, exploring how they can be made stronger, stiffer and more stable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explore and use mechanisms [for example, levers, sliders, wheels and axles], in their products. </w:t>
            </w:r>
          </w:p>
          <w:p w:rsidR="004E619C" w:rsidRPr="00FA7990" w:rsidRDefault="004E619C" w:rsidP="004E619C">
            <w:pPr>
              <w:spacing w:after="0" w:line="240" w:lineRule="auto"/>
            </w:pPr>
          </w:p>
        </w:tc>
        <w:tc>
          <w:tcPr>
            <w:tcW w:w="7455" w:type="dxa"/>
          </w:tcPr>
          <w:p w:rsidR="004E619C" w:rsidRPr="00FA7990" w:rsidRDefault="004E619C" w:rsidP="004E619C">
            <w:pPr>
              <w:spacing w:after="0" w:line="240" w:lineRule="auto"/>
            </w:pPr>
            <w:r w:rsidRPr="00FA7990">
              <w:t>Are all castles the same?</w:t>
            </w:r>
            <w:r w:rsidR="009B4E69">
              <w:t xml:space="preserve"> (Motte and Bailey, Stone, Concentric)</w:t>
            </w:r>
          </w:p>
          <w:p w:rsidR="004E619C" w:rsidRPr="00FA7990" w:rsidRDefault="004E619C" w:rsidP="004E619C">
            <w:pPr>
              <w:spacing w:after="0" w:line="240" w:lineRule="auto"/>
            </w:pPr>
            <w:r w:rsidRPr="00FA7990">
              <w:t>How and why have they changed over time?</w:t>
            </w:r>
          </w:p>
          <w:p w:rsidR="004E619C" w:rsidRPr="00FA7990" w:rsidRDefault="004E619C" w:rsidP="004E619C">
            <w:pPr>
              <w:spacing w:after="0" w:line="240" w:lineRule="auto"/>
            </w:pPr>
            <w:r w:rsidRPr="00FA7990">
              <w:t>Look at images of castles and identify features and purpose</w:t>
            </w:r>
            <w:r w:rsidR="009B4E69">
              <w:t xml:space="preserve"> (link to visits)</w:t>
            </w:r>
          </w:p>
          <w:p w:rsidR="004E619C" w:rsidRPr="00FA7990" w:rsidRDefault="004E619C" w:rsidP="004E619C">
            <w:pPr>
              <w:spacing w:after="0" w:line="240" w:lineRule="auto"/>
            </w:pPr>
            <w:r w:rsidRPr="00FA7990">
              <w:t xml:space="preserve">Design a castle </w:t>
            </w:r>
          </w:p>
          <w:p w:rsidR="004E619C" w:rsidRPr="00FA7990" w:rsidRDefault="004E619C" w:rsidP="004E619C">
            <w:pPr>
              <w:spacing w:after="0" w:line="240" w:lineRule="auto"/>
            </w:pPr>
            <w:r w:rsidRPr="00FA7990">
              <w:t>Teach children to join cardboard together</w:t>
            </w:r>
          </w:p>
          <w:p w:rsidR="00D15859" w:rsidRPr="00FA7990" w:rsidRDefault="00D15859" w:rsidP="00D15859">
            <w:pPr>
              <w:spacing w:after="0" w:line="240" w:lineRule="auto"/>
            </w:pPr>
            <w:r>
              <w:t xml:space="preserve">Y1: </w:t>
            </w:r>
            <w:r w:rsidRPr="00FA7990">
              <w:t>Teach children technical knowle</w:t>
            </w:r>
            <w:r>
              <w:t>dge to make slider for the person or weapon to pop up</w:t>
            </w:r>
          </w:p>
          <w:p w:rsidR="004E619C" w:rsidRDefault="0010344C" w:rsidP="004E619C">
            <w:pPr>
              <w:spacing w:after="0" w:line="240" w:lineRule="auto"/>
            </w:pPr>
            <w:r>
              <w:t xml:space="preserve">Y2: </w:t>
            </w:r>
            <w:r w:rsidR="004E619C" w:rsidRPr="00FA7990">
              <w:t>Teach children technical knowle</w:t>
            </w:r>
            <w:r>
              <w:t xml:space="preserve">dge to make a pulley for a </w:t>
            </w:r>
            <w:r w:rsidR="004E619C" w:rsidRPr="00FA7990">
              <w:t xml:space="preserve">drawbridge (or a trebuchet) </w:t>
            </w:r>
          </w:p>
          <w:p w:rsidR="004E619C" w:rsidRDefault="004E619C" w:rsidP="004E619C">
            <w:pPr>
              <w:spacing w:after="0" w:line="240" w:lineRule="auto"/>
            </w:pPr>
            <w:r w:rsidRPr="00FA7990">
              <w:t xml:space="preserve">Evaluate </w:t>
            </w:r>
          </w:p>
          <w:p w:rsidR="00564C5A" w:rsidRDefault="00564C5A" w:rsidP="004E619C">
            <w:pPr>
              <w:spacing w:after="0" w:line="240" w:lineRule="auto"/>
            </w:pPr>
          </w:p>
          <w:p w:rsidR="00564C5A" w:rsidRPr="00FA7990" w:rsidRDefault="00564C5A" w:rsidP="0010344C">
            <w:pPr>
              <w:spacing w:after="0" w:line="240" w:lineRule="auto"/>
            </w:pPr>
            <w:r>
              <w:t xml:space="preserve">Taught </w:t>
            </w:r>
            <w:r w:rsidR="0010344C">
              <w:t>when both castles visited in order to compare/ investigate castles?</w:t>
            </w: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lastRenderedPageBreak/>
              <w:t>RE</w:t>
            </w:r>
          </w:p>
        </w:tc>
        <w:tc>
          <w:tcPr>
            <w:tcW w:w="6869" w:type="dxa"/>
          </w:tcPr>
          <w:p w:rsidR="004E619C" w:rsidRPr="00FA7990" w:rsidRDefault="004E619C" w:rsidP="004E619C">
            <w:pPr>
              <w:spacing w:after="0" w:line="240" w:lineRule="auto"/>
            </w:pPr>
            <w:r w:rsidRPr="00FA7990">
              <w:t xml:space="preserve">See separate planning </w:t>
            </w:r>
          </w:p>
          <w:p w:rsidR="004E619C" w:rsidRPr="00FA7990" w:rsidRDefault="004E619C" w:rsidP="004E619C">
            <w:pPr>
              <w:spacing w:after="0" w:line="240" w:lineRule="auto"/>
            </w:pPr>
            <w:r w:rsidRPr="00FA7990">
              <w:t xml:space="preserve">Leaders </w:t>
            </w:r>
          </w:p>
        </w:tc>
        <w:tc>
          <w:tcPr>
            <w:tcW w:w="7455" w:type="dxa"/>
          </w:tcPr>
          <w:p w:rsidR="004E619C" w:rsidRPr="00FA7990" w:rsidRDefault="00D15859" w:rsidP="004E619C">
            <w:pPr>
              <w:spacing w:after="0" w:line="240" w:lineRule="auto"/>
            </w:pPr>
            <w:r>
              <w:t xml:space="preserve">Link to role </w:t>
            </w:r>
            <w:r w:rsidR="009B4E69">
              <w:t>of kings and queens in the past – what made a good leader?</w:t>
            </w: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t>Music</w:t>
            </w:r>
          </w:p>
        </w:tc>
        <w:tc>
          <w:tcPr>
            <w:tcW w:w="6869" w:type="dxa"/>
          </w:tcPr>
          <w:p w:rsidR="004E619C" w:rsidRPr="00FA7990" w:rsidRDefault="004E619C" w:rsidP="004E619C">
            <w:pPr>
              <w:autoSpaceDE w:val="0"/>
              <w:autoSpaceDN w:val="0"/>
              <w:adjustRightInd w:val="0"/>
              <w:spacing w:before="240" w:after="120" w:line="240" w:lineRule="auto"/>
              <w:rPr>
                <w:rFonts w:ascii="Arial" w:hAnsi="Arial" w:cs="Arial"/>
                <w:color w:val="000000"/>
              </w:rPr>
            </w:pPr>
            <w:r w:rsidRPr="00FA7990">
              <w:rPr>
                <w:rFonts w:ascii="Arial" w:hAnsi="Arial" w:cs="Arial"/>
                <w:b/>
                <w:bCs/>
                <w:color w:val="000000"/>
              </w:rPr>
              <w:t xml:space="preserve">Key stage 1 </w:t>
            </w:r>
          </w:p>
          <w:p w:rsidR="004E619C" w:rsidRPr="00FA7990" w:rsidRDefault="004E619C" w:rsidP="004E619C">
            <w:pPr>
              <w:autoSpaceDE w:val="0"/>
              <w:autoSpaceDN w:val="0"/>
              <w:adjustRightInd w:val="0"/>
              <w:spacing w:after="120" w:line="240" w:lineRule="auto"/>
              <w:rPr>
                <w:rFonts w:ascii="Arial" w:hAnsi="Arial" w:cs="Arial"/>
                <w:color w:val="000000"/>
              </w:rPr>
            </w:pPr>
            <w:r w:rsidRPr="00FA7990">
              <w:rPr>
                <w:rFonts w:ascii="Arial" w:hAnsi="Arial" w:cs="Arial"/>
                <w:color w:val="000000"/>
              </w:rPr>
              <w:t xml:space="preserve">Pupils should be taught to: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use their voices expressively and creatively by singing songs and speaking chants and rhymes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play tuned and </w:t>
            </w:r>
            <w:proofErr w:type="spellStart"/>
            <w:r w:rsidRPr="00FA7990">
              <w:rPr>
                <w:rFonts w:ascii="Arial" w:hAnsi="Arial" w:cs="Arial"/>
                <w:color w:val="000000"/>
              </w:rPr>
              <w:t>untuned</w:t>
            </w:r>
            <w:proofErr w:type="spellEnd"/>
            <w:r w:rsidRPr="00FA7990">
              <w:rPr>
                <w:rFonts w:ascii="Arial" w:hAnsi="Arial" w:cs="Arial"/>
                <w:color w:val="000000"/>
              </w:rPr>
              <w:t xml:space="preserve"> instruments musically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listen with concentration and understanding to a range of high-quality live and recorded music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experiment with, create, select and combine sounds using the inter-related dimensions of music. </w:t>
            </w:r>
          </w:p>
          <w:p w:rsidR="004E619C" w:rsidRPr="00FA7990" w:rsidRDefault="004E619C" w:rsidP="004E619C">
            <w:pPr>
              <w:spacing w:after="0" w:line="240" w:lineRule="auto"/>
            </w:pPr>
          </w:p>
        </w:tc>
        <w:tc>
          <w:tcPr>
            <w:tcW w:w="7455" w:type="dxa"/>
          </w:tcPr>
          <w:p w:rsidR="00564C5A" w:rsidRDefault="00564C5A" w:rsidP="004E619C">
            <w:pPr>
              <w:spacing w:after="0" w:line="240" w:lineRule="auto"/>
            </w:pPr>
            <w:r>
              <w:t>Look at music linked to the periods of time studied:</w:t>
            </w:r>
          </w:p>
          <w:p w:rsidR="00564C5A" w:rsidRDefault="00564C5A" w:rsidP="004E619C">
            <w:pPr>
              <w:spacing w:after="0" w:line="240" w:lineRule="auto"/>
            </w:pPr>
            <w:r>
              <w:t>Minstrels</w:t>
            </w:r>
          </w:p>
          <w:p w:rsidR="004E619C" w:rsidRPr="00FA7990" w:rsidRDefault="00D15859" w:rsidP="004E619C">
            <w:pPr>
              <w:spacing w:after="0" w:line="240" w:lineRule="auto"/>
            </w:pPr>
            <w:r>
              <w:t>(</w:t>
            </w:r>
            <w:proofErr w:type="spellStart"/>
            <w:r>
              <w:t>Greensleeves</w:t>
            </w:r>
            <w:proofErr w:type="spellEnd"/>
            <w:r>
              <w:t xml:space="preserve"> by Henry VIII?) </w:t>
            </w:r>
            <w:r w:rsidR="004E619C" w:rsidRPr="00FA7990">
              <w:t xml:space="preserve">  </w:t>
            </w: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t>Art</w:t>
            </w:r>
          </w:p>
        </w:tc>
        <w:tc>
          <w:tcPr>
            <w:tcW w:w="6869" w:type="dxa"/>
          </w:tcPr>
          <w:p w:rsidR="004E619C" w:rsidRPr="00FA7990" w:rsidRDefault="004E619C" w:rsidP="004E619C">
            <w:pPr>
              <w:autoSpaceDE w:val="0"/>
              <w:autoSpaceDN w:val="0"/>
              <w:adjustRightInd w:val="0"/>
              <w:spacing w:before="240" w:after="120" w:line="240" w:lineRule="auto"/>
              <w:rPr>
                <w:rFonts w:ascii="Arial" w:hAnsi="Arial" w:cs="Arial"/>
                <w:color w:val="000000"/>
              </w:rPr>
            </w:pPr>
            <w:r w:rsidRPr="00FA7990">
              <w:rPr>
                <w:rFonts w:ascii="Arial" w:hAnsi="Arial" w:cs="Arial"/>
                <w:b/>
                <w:bCs/>
                <w:color w:val="000000"/>
              </w:rPr>
              <w:t xml:space="preserve">Key stage 1 </w:t>
            </w:r>
          </w:p>
          <w:p w:rsidR="004E619C" w:rsidRPr="00FA7990" w:rsidRDefault="004E619C" w:rsidP="004E619C">
            <w:pPr>
              <w:autoSpaceDE w:val="0"/>
              <w:autoSpaceDN w:val="0"/>
              <w:adjustRightInd w:val="0"/>
              <w:spacing w:after="120" w:line="240" w:lineRule="auto"/>
              <w:rPr>
                <w:rFonts w:ascii="Arial" w:hAnsi="Arial" w:cs="Arial"/>
                <w:color w:val="000000"/>
              </w:rPr>
            </w:pPr>
            <w:r w:rsidRPr="00FA7990">
              <w:rPr>
                <w:rFonts w:ascii="Arial" w:hAnsi="Arial" w:cs="Arial"/>
                <w:color w:val="000000"/>
              </w:rPr>
              <w:t xml:space="preserve">Pupils should be taught: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to use drawing, painting and sculpture to develop and share their ideas, experiences and imagination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to develop a wide range of art and design techniques in using colour, pattern, texture, line, shape, form and space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Arial" w:hAnsi="Arial" w:cs="Arial"/>
                <w:color w:val="000000"/>
              </w:rPr>
              <w:t xml:space="preserve"> </w:t>
            </w:r>
          </w:p>
          <w:p w:rsidR="004E619C" w:rsidRPr="00FA7990" w:rsidRDefault="004E619C" w:rsidP="004E619C">
            <w:pPr>
              <w:spacing w:after="0" w:line="240" w:lineRule="auto"/>
            </w:pPr>
          </w:p>
        </w:tc>
        <w:tc>
          <w:tcPr>
            <w:tcW w:w="7455" w:type="dxa"/>
          </w:tcPr>
          <w:p w:rsidR="00564C5A" w:rsidRDefault="00D15859" w:rsidP="004E619C">
            <w:pPr>
              <w:spacing w:after="0" w:line="240" w:lineRule="auto"/>
            </w:pPr>
            <w:r w:rsidRPr="00D15859">
              <w:t>Observational drawing at castles</w:t>
            </w:r>
          </w:p>
          <w:p w:rsidR="009B4E69" w:rsidRDefault="009B4E69" w:rsidP="004E619C">
            <w:pPr>
              <w:spacing w:after="0" w:line="240" w:lineRule="auto"/>
            </w:pPr>
            <w:r>
              <w:t>Link to use of lines, texture, shading, pattern</w:t>
            </w:r>
          </w:p>
          <w:p w:rsidR="009B4E69" w:rsidRDefault="009B4E69" w:rsidP="004E619C">
            <w:pPr>
              <w:spacing w:after="0" w:line="240" w:lineRule="auto"/>
            </w:pPr>
            <w:r>
              <w:t>Use of Austin’s butterfly to improve drawing over time.</w:t>
            </w:r>
          </w:p>
          <w:p w:rsidR="009B4E69" w:rsidRPr="00D15859" w:rsidRDefault="009B4E69" w:rsidP="004E619C">
            <w:pPr>
              <w:spacing w:after="0" w:line="240" w:lineRule="auto"/>
            </w:pPr>
          </w:p>
          <w:p w:rsidR="00D15859" w:rsidRPr="00D15859" w:rsidRDefault="00D15859" w:rsidP="004E619C">
            <w:pPr>
              <w:spacing w:after="0" w:line="240" w:lineRule="auto"/>
            </w:pPr>
            <w:r w:rsidRPr="00D15859">
              <w:t>Printing on castles for stone work – Y1</w:t>
            </w:r>
          </w:p>
          <w:p w:rsidR="004E619C" w:rsidRPr="00FA7990" w:rsidRDefault="004E619C" w:rsidP="004E619C">
            <w:pPr>
              <w:spacing w:after="0" w:line="240" w:lineRule="auto"/>
            </w:pP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lastRenderedPageBreak/>
              <w:t>Computing</w:t>
            </w:r>
          </w:p>
        </w:tc>
        <w:tc>
          <w:tcPr>
            <w:tcW w:w="6869" w:type="dxa"/>
          </w:tcPr>
          <w:p w:rsidR="004E619C" w:rsidRPr="00FA7990" w:rsidRDefault="004E619C" w:rsidP="004E619C">
            <w:pPr>
              <w:autoSpaceDE w:val="0"/>
              <w:autoSpaceDN w:val="0"/>
              <w:adjustRightInd w:val="0"/>
              <w:spacing w:before="240" w:after="120" w:line="240" w:lineRule="auto"/>
              <w:rPr>
                <w:rFonts w:ascii="Arial" w:hAnsi="Arial" w:cs="Arial"/>
                <w:color w:val="000000"/>
              </w:rPr>
            </w:pPr>
            <w:r w:rsidRPr="00FA7990">
              <w:rPr>
                <w:rFonts w:ascii="Arial" w:hAnsi="Arial" w:cs="Arial"/>
                <w:b/>
                <w:bCs/>
                <w:color w:val="000000"/>
              </w:rPr>
              <w:t xml:space="preserve">Key stage 1 </w:t>
            </w:r>
          </w:p>
          <w:p w:rsidR="004E619C" w:rsidRPr="00FA7990" w:rsidRDefault="004E619C" w:rsidP="004E619C">
            <w:pPr>
              <w:autoSpaceDE w:val="0"/>
              <w:autoSpaceDN w:val="0"/>
              <w:adjustRightInd w:val="0"/>
              <w:spacing w:after="120" w:line="240" w:lineRule="auto"/>
              <w:rPr>
                <w:rFonts w:ascii="Arial" w:hAnsi="Arial" w:cs="Arial"/>
                <w:color w:val="000000"/>
              </w:rPr>
            </w:pPr>
            <w:r w:rsidRPr="00FA7990">
              <w:rPr>
                <w:rFonts w:ascii="Arial" w:hAnsi="Arial" w:cs="Arial"/>
                <w:color w:val="000000"/>
              </w:rPr>
              <w:t xml:space="preserve">Pupils should be taught to: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understand what algorithms are; how they are implemented as programs on digital devices; and that programs execute by following precise and unambiguous instructions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create and debug simple programs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use logical reasoning to predict the behaviour of simple programs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use technology purposefully to create, organise, store, manipulate and retrieve digital content </w:t>
            </w:r>
          </w:p>
          <w:p w:rsidR="004E619C" w:rsidRPr="00FA7990" w:rsidRDefault="004E619C" w:rsidP="004E619C">
            <w:pPr>
              <w:autoSpaceDE w:val="0"/>
              <w:autoSpaceDN w:val="0"/>
              <w:adjustRightInd w:val="0"/>
              <w:spacing w:after="12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recognise common uses of information technology beyond school </w:t>
            </w:r>
          </w:p>
          <w:p w:rsidR="004E619C" w:rsidRPr="00FA7990" w:rsidRDefault="004E619C" w:rsidP="004E619C">
            <w:pPr>
              <w:autoSpaceDE w:val="0"/>
              <w:autoSpaceDN w:val="0"/>
              <w:adjustRightInd w:val="0"/>
              <w:spacing w:after="240" w:line="240" w:lineRule="auto"/>
              <w:ind w:left="357" w:hanging="358"/>
              <w:rPr>
                <w:rFonts w:ascii="Arial" w:hAnsi="Arial" w:cs="Arial"/>
                <w:color w:val="000000"/>
              </w:rPr>
            </w:pPr>
            <w:r w:rsidRPr="00FA7990">
              <w:rPr>
                <w:rFonts w:ascii="Wingdings" w:hAnsi="Wingdings" w:cs="Wingdings"/>
                <w:color w:val="000000"/>
              </w:rPr>
              <w:t></w:t>
            </w:r>
            <w:r w:rsidRPr="00FA7990">
              <w:rPr>
                <w:rFonts w:ascii="Wingdings" w:hAnsi="Wingdings" w:cs="Wingdings"/>
                <w:color w:val="000000"/>
              </w:rPr>
              <w:t></w:t>
            </w:r>
            <w:r w:rsidRPr="00FA7990">
              <w:rPr>
                <w:rFonts w:ascii="Arial" w:hAnsi="Arial" w:cs="Arial"/>
                <w:color w:val="000000"/>
              </w:rPr>
              <w:t xml:space="preserve">use technology safely and respectfully, keeping personal information private; identify where to go for help and support when they have concerns about content or contact on the internet or other online technologies. </w:t>
            </w:r>
          </w:p>
          <w:p w:rsidR="004E619C" w:rsidRPr="00FA7990" w:rsidRDefault="004E619C" w:rsidP="004E619C">
            <w:pPr>
              <w:spacing w:after="0" w:line="240" w:lineRule="auto"/>
            </w:pPr>
          </w:p>
        </w:tc>
        <w:tc>
          <w:tcPr>
            <w:tcW w:w="7455" w:type="dxa"/>
          </w:tcPr>
          <w:p w:rsidR="004E619C" w:rsidRPr="00D15859" w:rsidRDefault="00D15859" w:rsidP="004E619C">
            <w:pPr>
              <w:spacing w:after="0" w:line="240" w:lineRule="auto"/>
            </w:pPr>
            <w:r w:rsidRPr="00D15859">
              <w:t>Reinforce log on –</w:t>
            </w:r>
          </w:p>
          <w:p w:rsidR="00D15859" w:rsidRPr="00D15859" w:rsidRDefault="00D15859" w:rsidP="004E619C">
            <w:pPr>
              <w:spacing w:after="0" w:line="240" w:lineRule="auto"/>
            </w:pPr>
            <w:r w:rsidRPr="00D15859">
              <w:t xml:space="preserve">Saving work </w:t>
            </w:r>
          </w:p>
          <w:p w:rsidR="00D15859" w:rsidRPr="00D15859" w:rsidRDefault="00D15859" w:rsidP="004E619C">
            <w:pPr>
              <w:spacing w:after="0" w:line="240" w:lineRule="auto"/>
            </w:pPr>
            <w:r w:rsidRPr="00D15859">
              <w:t xml:space="preserve">Intro to online safety </w:t>
            </w:r>
          </w:p>
          <w:p w:rsidR="00D15859" w:rsidRPr="00D15859" w:rsidRDefault="00D15859" w:rsidP="004E619C">
            <w:pPr>
              <w:spacing w:after="0" w:line="240" w:lineRule="auto"/>
            </w:pPr>
            <w:r w:rsidRPr="00D15859">
              <w:t xml:space="preserve">Basic skills </w:t>
            </w:r>
          </w:p>
          <w:p w:rsidR="00D15859" w:rsidRPr="00D15859" w:rsidRDefault="00D15859" w:rsidP="004E619C">
            <w:pPr>
              <w:spacing w:after="0" w:line="240" w:lineRule="auto"/>
            </w:pPr>
            <w:r w:rsidRPr="00D15859">
              <w:t>Algorithms</w:t>
            </w:r>
          </w:p>
          <w:p w:rsidR="00D15859" w:rsidRDefault="00D15859" w:rsidP="004E619C">
            <w:pPr>
              <w:spacing w:after="0" w:line="240" w:lineRule="auto"/>
              <w:rPr>
                <w:b/>
              </w:rPr>
            </w:pPr>
          </w:p>
          <w:p w:rsidR="00D15859" w:rsidRPr="00D15859" w:rsidRDefault="00D15859" w:rsidP="004E619C">
            <w:pPr>
              <w:spacing w:after="0" w:line="240" w:lineRule="auto"/>
              <w:rPr>
                <w:b/>
              </w:rPr>
            </w:pPr>
          </w:p>
          <w:p w:rsidR="00D15859" w:rsidRPr="00FA7990" w:rsidRDefault="00D15859" w:rsidP="004E619C">
            <w:pPr>
              <w:spacing w:after="0" w:line="240" w:lineRule="auto"/>
            </w:pPr>
          </w:p>
          <w:p w:rsidR="004E619C" w:rsidRPr="00FA7990" w:rsidRDefault="004E619C" w:rsidP="004E619C">
            <w:pPr>
              <w:spacing w:after="0" w:line="240" w:lineRule="auto"/>
            </w:pPr>
            <w:r w:rsidRPr="00FA7990">
              <w:t>Carried out as a unit of work in Autumn 2 (see separate planning)</w:t>
            </w:r>
          </w:p>
          <w:p w:rsidR="004E619C" w:rsidRPr="00FA7990" w:rsidRDefault="004E619C" w:rsidP="004E619C">
            <w:pPr>
              <w:spacing w:after="0" w:line="240" w:lineRule="auto"/>
            </w:pPr>
          </w:p>
          <w:p w:rsidR="004E619C" w:rsidRPr="00FA7990" w:rsidRDefault="004E619C" w:rsidP="004E619C">
            <w:pPr>
              <w:spacing w:after="0" w:line="240" w:lineRule="auto"/>
            </w:pPr>
            <w:r w:rsidRPr="00FA7990">
              <w:t>Writing a simple sentence</w:t>
            </w:r>
          </w:p>
          <w:p w:rsidR="004E619C" w:rsidRPr="00FA7990" w:rsidRDefault="004E619C" w:rsidP="004E619C">
            <w:pPr>
              <w:spacing w:after="0" w:line="240" w:lineRule="auto"/>
            </w:pPr>
            <w:r w:rsidRPr="00FA7990">
              <w:t xml:space="preserve">Editing font, size of font and colour </w:t>
            </w:r>
          </w:p>
          <w:p w:rsidR="004E619C" w:rsidRPr="00FA7990" w:rsidRDefault="004E619C" w:rsidP="004E619C">
            <w:pPr>
              <w:spacing w:after="0" w:line="240" w:lineRule="auto"/>
            </w:pPr>
            <w:r w:rsidRPr="00FA7990">
              <w:t xml:space="preserve">Save document and print </w:t>
            </w:r>
          </w:p>
          <w:p w:rsidR="004E619C" w:rsidRPr="00FA7990" w:rsidRDefault="004E619C" w:rsidP="004E619C">
            <w:pPr>
              <w:spacing w:after="0" w:line="240" w:lineRule="auto"/>
            </w:pPr>
          </w:p>
          <w:p w:rsidR="004E619C" w:rsidRPr="00FA7990" w:rsidRDefault="004E619C" w:rsidP="004E619C">
            <w:pPr>
              <w:spacing w:after="0" w:line="240" w:lineRule="auto"/>
            </w:pPr>
          </w:p>
        </w:tc>
      </w:tr>
      <w:tr w:rsidR="004E619C" w:rsidRPr="00996AD9" w:rsidTr="00564C5A">
        <w:trPr>
          <w:cantSplit/>
          <w:trHeight w:val="1134"/>
        </w:trPr>
        <w:tc>
          <w:tcPr>
            <w:tcW w:w="1064" w:type="dxa"/>
            <w:textDirection w:val="btLr"/>
          </w:tcPr>
          <w:p w:rsidR="004E619C" w:rsidRPr="00996AD9" w:rsidRDefault="004E619C" w:rsidP="004E619C">
            <w:pPr>
              <w:spacing w:after="0" w:line="240" w:lineRule="auto"/>
              <w:ind w:left="113" w:right="113"/>
              <w:jc w:val="center"/>
              <w:rPr>
                <w:rFonts w:ascii="Arial" w:hAnsi="Arial" w:cs="Arial"/>
                <w:sz w:val="40"/>
                <w:szCs w:val="40"/>
              </w:rPr>
            </w:pPr>
            <w:r w:rsidRPr="00996AD9">
              <w:rPr>
                <w:rFonts w:ascii="Arial" w:hAnsi="Arial" w:cs="Arial"/>
                <w:sz w:val="40"/>
                <w:szCs w:val="40"/>
              </w:rPr>
              <w:t>PSHE</w:t>
            </w:r>
          </w:p>
        </w:tc>
        <w:tc>
          <w:tcPr>
            <w:tcW w:w="6869" w:type="dxa"/>
          </w:tcPr>
          <w:p w:rsidR="004E619C" w:rsidRPr="00FA7990" w:rsidRDefault="004E619C" w:rsidP="004E619C">
            <w:pPr>
              <w:spacing w:after="0" w:line="240" w:lineRule="auto"/>
            </w:pPr>
            <w:r w:rsidRPr="00FA7990">
              <w:t xml:space="preserve">Following Jigsaw planning </w:t>
            </w:r>
          </w:p>
        </w:tc>
        <w:tc>
          <w:tcPr>
            <w:tcW w:w="7455" w:type="dxa"/>
          </w:tcPr>
          <w:p w:rsidR="004E619C" w:rsidRPr="00FA7990" w:rsidRDefault="009B4E69" w:rsidP="004E619C">
            <w:pPr>
              <w:spacing w:after="0" w:line="240" w:lineRule="auto"/>
            </w:pPr>
            <w:r>
              <w:t>Taught during week 1 as part of settling in/class expectations</w:t>
            </w:r>
            <w:bookmarkStart w:id="0" w:name="_GoBack"/>
            <w:bookmarkEnd w:id="0"/>
            <w:r>
              <w:t xml:space="preserve"> work</w:t>
            </w:r>
          </w:p>
        </w:tc>
      </w:tr>
      <w:tr w:rsidR="004E619C" w:rsidRPr="00996AD9" w:rsidTr="00564C5A">
        <w:tc>
          <w:tcPr>
            <w:tcW w:w="1064" w:type="dxa"/>
          </w:tcPr>
          <w:p w:rsidR="004E619C" w:rsidRPr="00996AD9" w:rsidRDefault="004E619C" w:rsidP="004E619C">
            <w:pPr>
              <w:spacing w:after="0" w:line="240" w:lineRule="auto"/>
            </w:pPr>
          </w:p>
        </w:tc>
        <w:tc>
          <w:tcPr>
            <w:tcW w:w="6869" w:type="dxa"/>
          </w:tcPr>
          <w:p w:rsidR="004E619C" w:rsidRPr="00996AD9" w:rsidRDefault="004E619C" w:rsidP="004E619C">
            <w:pPr>
              <w:spacing w:after="0" w:line="240" w:lineRule="auto"/>
            </w:pPr>
          </w:p>
        </w:tc>
        <w:tc>
          <w:tcPr>
            <w:tcW w:w="7455" w:type="dxa"/>
          </w:tcPr>
          <w:p w:rsidR="004E619C" w:rsidRPr="00996AD9" w:rsidRDefault="004E619C" w:rsidP="004E619C">
            <w:pPr>
              <w:spacing w:after="0" w:line="240" w:lineRule="auto"/>
            </w:pPr>
          </w:p>
        </w:tc>
      </w:tr>
    </w:tbl>
    <w:p w:rsidR="004C061E" w:rsidRDefault="004C061E"/>
    <w:sectPr w:rsidR="004C061E" w:rsidSect="001537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2BE"/>
    <w:multiLevelType w:val="hybridMultilevel"/>
    <w:tmpl w:val="7F06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4588F"/>
    <w:multiLevelType w:val="hybridMultilevel"/>
    <w:tmpl w:val="552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122C2"/>
    <w:multiLevelType w:val="hybridMultilevel"/>
    <w:tmpl w:val="4F2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15772"/>
    <w:multiLevelType w:val="hybridMultilevel"/>
    <w:tmpl w:val="DEC6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CD7BF7"/>
    <w:multiLevelType w:val="hybridMultilevel"/>
    <w:tmpl w:val="24A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AF"/>
    <w:rsid w:val="000851C7"/>
    <w:rsid w:val="000B172F"/>
    <w:rsid w:val="0010344C"/>
    <w:rsid w:val="00122239"/>
    <w:rsid w:val="0014131D"/>
    <w:rsid w:val="001537AF"/>
    <w:rsid w:val="0015763E"/>
    <w:rsid w:val="0016286F"/>
    <w:rsid w:val="001775AA"/>
    <w:rsid w:val="00207E82"/>
    <w:rsid w:val="00326791"/>
    <w:rsid w:val="003A3169"/>
    <w:rsid w:val="003C2C5A"/>
    <w:rsid w:val="003E61D2"/>
    <w:rsid w:val="003E71C3"/>
    <w:rsid w:val="004C061E"/>
    <w:rsid w:val="004E619C"/>
    <w:rsid w:val="00564C5A"/>
    <w:rsid w:val="00636C6B"/>
    <w:rsid w:val="00695AB3"/>
    <w:rsid w:val="006A24E6"/>
    <w:rsid w:val="00765133"/>
    <w:rsid w:val="00797A38"/>
    <w:rsid w:val="007A589D"/>
    <w:rsid w:val="008B3D54"/>
    <w:rsid w:val="008B7262"/>
    <w:rsid w:val="008E37A8"/>
    <w:rsid w:val="00996AD9"/>
    <w:rsid w:val="009B4E69"/>
    <w:rsid w:val="00A02BB1"/>
    <w:rsid w:val="00B3068A"/>
    <w:rsid w:val="00B71EB5"/>
    <w:rsid w:val="00BA3F72"/>
    <w:rsid w:val="00BD405D"/>
    <w:rsid w:val="00D15859"/>
    <w:rsid w:val="00D1681F"/>
    <w:rsid w:val="00D347DE"/>
    <w:rsid w:val="00D57BE1"/>
    <w:rsid w:val="00DB7B73"/>
    <w:rsid w:val="00E706C0"/>
    <w:rsid w:val="00EE2109"/>
    <w:rsid w:val="00F40831"/>
    <w:rsid w:val="00FA7990"/>
    <w:rsid w:val="00FE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7FCDFE-A426-4A65-B2D2-F642CC12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E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3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7AF"/>
    <w:rPr>
      <w:rFonts w:ascii="Tahoma" w:hAnsi="Tahoma" w:cs="Tahoma"/>
      <w:sz w:val="16"/>
      <w:szCs w:val="16"/>
    </w:rPr>
  </w:style>
  <w:style w:type="paragraph" w:customStyle="1" w:styleId="Default">
    <w:name w:val="Default"/>
    <w:uiPriority w:val="99"/>
    <w:rsid w:val="001537AF"/>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A3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74180">
      <w:bodyDiv w:val="1"/>
      <w:marLeft w:val="0"/>
      <w:marRight w:val="0"/>
      <w:marTop w:val="0"/>
      <w:marBottom w:val="0"/>
      <w:divBdr>
        <w:top w:val="none" w:sz="0" w:space="0" w:color="auto"/>
        <w:left w:val="none" w:sz="0" w:space="0" w:color="auto"/>
        <w:bottom w:val="none" w:sz="0" w:space="0" w:color="auto"/>
        <w:right w:val="none" w:sz="0" w:space="0" w:color="auto"/>
      </w:divBdr>
      <w:divsChild>
        <w:div w:id="367342972">
          <w:marLeft w:val="0"/>
          <w:marRight w:val="0"/>
          <w:marTop w:val="0"/>
          <w:marBottom w:val="0"/>
          <w:divBdr>
            <w:top w:val="single" w:sz="6" w:space="8" w:color="DDDDDD"/>
            <w:left w:val="single" w:sz="2" w:space="11" w:color="DDDDDD"/>
            <w:bottom w:val="single" w:sz="6" w:space="8" w:color="DDDDDD"/>
            <w:right w:val="single" w:sz="2" w:space="11" w:color="DDDDDD"/>
          </w:divBdr>
        </w:div>
        <w:div w:id="1980645282">
          <w:marLeft w:val="0"/>
          <w:marRight w:val="0"/>
          <w:marTop w:val="0"/>
          <w:marBottom w:val="0"/>
          <w:divBdr>
            <w:top w:val="single" w:sz="6" w:space="8" w:color="DDDDDD"/>
            <w:left w:val="single" w:sz="2" w:space="11" w:color="DDDDDD"/>
            <w:bottom w:val="none" w:sz="0" w:space="8" w:color="auto"/>
            <w:right w:val="single" w:sz="2" w:space="11"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5FBA-FFE9-404B-A5C8-7E13B9F7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Dungeons and Dragons</vt:lpstr>
    </vt:vector>
  </TitlesOfParts>
  <Company>Microsoft</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Dungeons and Dragons</dc:title>
  <dc:subject/>
  <dc:creator>sbinns</dc:creator>
  <cp:keywords/>
  <dc:description/>
  <cp:lastModifiedBy>Liz Harris</cp:lastModifiedBy>
  <cp:revision>2</cp:revision>
  <dcterms:created xsi:type="dcterms:W3CDTF">2019-07-14T15:23:00Z</dcterms:created>
  <dcterms:modified xsi:type="dcterms:W3CDTF">2019-07-14T15:23:00Z</dcterms:modified>
</cp:coreProperties>
</file>